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3E" w:rsidRPr="00A96EAF" w:rsidRDefault="0026723E" w:rsidP="0026723E">
      <w:pPr>
        <w:jc w:val="center"/>
        <w:rPr>
          <w:sz w:val="28"/>
          <w:szCs w:val="28"/>
        </w:rPr>
      </w:pPr>
      <w:r w:rsidRPr="00A96EAF">
        <w:rPr>
          <w:sz w:val="28"/>
          <w:szCs w:val="28"/>
        </w:rPr>
        <w:t>Safety Committee Meeting</w:t>
      </w:r>
    </w:p>
    <w:p w:rsidR="0026723E" w:rsidRPr="00A96EAF" w:rsidRDefault="00E11602" w:rsidP="0026723E">
      <w:pPr>
        <w:jc w:val="center"/>
        <w:rPr>
          <w:sz w:val="28"/>
          <w:szCs w:val="28"/>
        </w:rPr>
      </w:pPr>
      <w:r>
        <w:rPr>
          <w:sz w:val="28"/>
          <w:szCs w:val="28"/>
        </w:rPr>
        <w:t>May 25</w:t>
      </w:r>
      <w:r w:rsidR="0064145C">
        <w:rPr>
          <w:sz w:val="28"/>
          <w:szCs w:val="28"/>
        </w:rPr>
        <w:t>, 2010</w:t>
      </w:r>
    </w:p>
    <w:p w:rsidR="0026723E" w:rsidRPr="00A96EAF" w:rsidRDefault="00EA45B7" w:rsidP="0026723E">
      <w:pPr>
        <w:jc w:val="center"/>
        <w:rPr>
          <w:sz w:val="28"/>
          <w:szCs w:val="28"/>
        </w:rPr>
      </w:pPr>
      <w:r>
        <w:rPr>
          <w:sz w:val="28"/>
          <w:szCs w:val="28"/>
        </w:rPr>
        <w:t>1:00 pm</w:t>
      </w:r>
    </w:p>
    <w:p w:rsidR="0026723E" w:rsidRPr="008E6D5E" w:rsidRDefault="0026723E" w:rsidP="0026723E">
      <w:pPr>
        <w:rPr>
          <w:i/>
          <w:sz w:val="20"/>
          <w:szCs w:val="20"/>
        </w:rPr>
      </w:pPr>
      <w:r w:rsidRPr="008E6D5E">
        <w:rPr>
          <w:i/>
          <w:sz w:val="20"/>
          <w:szCs w:val="20"/>
        </w:rPr>
        <w:t>Present:</w:t>
      </w:r>
    </w:p>
    <w:p w:rsidR="0026723E" w:rsidRPr="008E6D5E" w:rsidRDefault="0026723E" w:rsidP="0026723E">
      <w:pPr>
        <w:rPr>
          <w:sz w:val="20"/>
          <w:szCs w:val="20"/>
        </w:rPr>
        <w:sectPr w:rsidR="0026723E" w:rsidRPr="008E6D5E" w:rsidSect="00AF04EF">
          <w:pgSz w:w="12240" w:h="15840"/>
          <w:pgMar w:top="1440" w:right="1440" w:bottom="1440" w:left="1440" w:header="720" w:footer="720" w:gutter="0"/>
          <w:cols w:space="720"/>
          <w:docGrid w:linePitch="360"/>
        </w:sectPr>
      </w:pPr>
    </w:p>
    <w:p w:rsidR="00AA29E0" w:rsidRPr="008E6D5E" w:rsidRDefault="00AA29E0">
      <w:pPr>
        <w:rPr>
          <w:sz w:val="20"/>
          <w:szCs w:val="20"/>
        </w:rPr>
      </w:pPr>
      <w:r w:rsidRPr="008E6D5E">
        <w:rPr>
          <w:sz w:val="20"/>
          <w:szCs w:val="20"/>
        </w:rPr>
        <w:lastRenderedPageBreak/>
        <w:t>Martin DuBord</w:t>
      </w:r>
    </w:p>
    <w:p w:rsidR="00AA29E0" w:rsidRPr="008E6D5E" w:rsidRDefault="00AA29E0">
      <w:pPr>
        <w:rPr>
          <w:sz w:val="20"/>
          <w:szCs w:val="20"/>
        </w:rPr>
      </w:pPr>
      <w:r w:rsidRPr="008E6D5E">
        <w:rPr>
          <w:sz w:val="20"/>
          <w:szCs w:val="20"/>
        </w:rPr>
        <w:t>James Duddy</w:t>
      </w:r>
    </w:p>
    <w:p w:rsidR="00AA29E0" w:rsidRPr="008E6D5E" w:rsidRDefault="00AA29E0" w:rsidP="00AA29E0">
      <w:pPr>
        <w:rPr>
          <w:sz w:val="20"/>
          <w:szCs w:val="20"/>
        </w:rPr>
      </w:pPr>
      <w:r w:rsidRPr="008E6D5E">
        <w:rPr>
          <w:sz w:val="20"/>
          <w:szCs w:val="20"/>
        </w:rPr>
        <w:t>Bruce Farnham</w:t>
      </w:r>
    </w:p>
    <w:p w:rsidR="00AA29E0" w:rsidRPr="008E6D5E" w:rsidRDefault="00AA29E0">
      <w:pPr>
        <w:rPr>
          <w:sz w:val="20"/>
          <w:szCs w:val="20"/>
        </w:rPr>
      </w:pPr>
      <w:r w:rsidRPr="008E6D5E">
        <w:rPr>
          <w:sz w:val="20"/>
          <w:szCs w:val="20"/>
        </w:rPr>
        <w:t>Tim Flood</w:t>
      </w:r>
    </w:p>
    <w:p w:rsidR="00AA29E0" w:rsidRPr="008E6D5E" w:rsidRDefault="00AA29E0">
      <w:pPr>
        <w:rPr>
          <w:sz w:val="20"/>
          <w:szCs w:val="20"/>
        </w:rPr>
      </w:pPr>
      <w:r w:rsidRPr="008E6D5E">
        <w:rPr>
          <w:sz w:val="20"/>
          <w:szCs w:val="20"/>
        </w:rPr>
        <w:lastRenderedPageBreak/>
        <w:t>Wendy Corbin</w:t>
      </w:r>
    </w:p>
    <w:p w:rsidR="00AA29E0" w:rsidRPr="008E6D5E" w:rsidRDefault="00AA29E0">
      <w:pPr>
        <w:rPr>
          <w:sz w:val="20"/>
          <w:szCs w:val="20"/>
        </w:rPr>
      </w:pPr>
      <w:r w:rsidRPr="008E6D5E">
        <w:rPr>
          <w:sz w:val="20"/>
          <w:szCs w:val="20"/>
        </w:rPr>
        <w:t>Joel Javines</w:t>
      </w:r>
    </w:p>
    <w:p w:rsidR="00AA29E0" w:rsidRPr="008E6D5E" w:rsidRDefault="00AA29E0">
      <w:pPr>
        <w:rPr>
          <w:sz w:val="20"/>
          <w:szCs w:val="20"/>
        </w:rPr>
        <w:sectPr w:rsidR="00AA29E0" w:rsidRPr="008E6D5E" w:rsidSect="0026723E">
          <w:type w:val="continuous"/>
          <w:pgSz w:w="12240" w:h="15840"/>
          <w:pgMar w:top="1440" w:right="1440" w:bottom="1440" w:left="1440" w:header="720" w:footer="720" w:gutter="0"/>
          <w:cols w:num="2" w:space="720"/>
          <w:docGrid w:linePitch="360"/>
        </w:sectPr>
      </w:pPr>
      <w:r w:rsidRPr="008E6D5E">
        <w:rPr>
          <w:sz w:val="20"/>
          <w:szCs w:val="20"/>
        </w:rPr>
        <w:t>Nicole Boyer</w:t>
      </w:r>
    </w:p>
    <w:p w:rsidR="00AF04EF" w:rsidRPr="008E6D5E" w:rsidRDefault="00AF04EF">
      <w:pPr>
        <w:rPr>
          <w:sz w:val="20"/>
          <w:szCs w:val="20"/>
        </w:rPr>
      </w:pPr>
    </w:p>
    <w:p w:rsidR="00AF46A7" w:rsidRPr="008E6D5E" w:rsidRDefault="00331A81">
      <w:pPr>
        <w:rPr>
          <w:sz w:val="20"/>
          <w:szCs w:val="20"/>
        </w:rPr>
      </w:pPr>
      <w:r w:rsidRPr="008E6D5E">
        <w:rPr>
          <w:sz w:val="20"/>
          <w:szCs w:val="20"/>
        </w:rPr>
        <w:t>The Safety Committee met and discussed the following action items:</w:t>
      </w:r>
    </w:p>
    <w:p w:rsidR="00A97212" w:rsidRPr="008E6D5E" w:rsidRDefault="00A97212" w:rsidP="00A97212">
      <w:pPr>
        <w:pStyle w:val="ListParagraph"/>
        <w:rPr>
          <w:sz w:val="20"/>
          <w:szCs w:val="20"/>
        </w:rPr>
      </w:pPr>
    </w:p>
    <w:p w:rsidR="00B95FEE" w:rsidRPr="008E6D5E" w:rsidRDefault="00AA29E0" w:rsidP="00B95FEE">
      <w:pPr>
        <w:pStyle w:val="ListParagraph"/>
        <w:numPr>
          <w:ilvl w:val="0"/>
          <w:numId w:val="1"/>
        </w:numPr>
        <w:rPr>
          <w:sz w:val="20"/>
          <w:szCs w:val="20"/>
        </w:rPr>
      </w:pPr>
      <w:r w:rsidRPr="008E6D5E">
        <w:rPr>
          <w:sz w:val="20"/>
          <w:szCs w:val="20"/>
        </w:rPr>
        <w:t>AED</w:t>
      </w:r>
      <w:r w:rsidR="005C103C" w:rsidRPr="008E6D5E">
        <w:rPr>
          <w:sz w:val="20"/>
          <w:szCs w:val="20"/>
        </w:rPr>
        <w:t>s</w:t>
      </w:r>
      <w:r w:rsidRPr="008E6D5E">
        <w:rPr>
          <w:sz w:val="20"/>
          <w:szCs w:val="20"/>
        </w:rPr>
        <w:t xml:space="preserve">—Joel Javines followed up the request for additional funding with Sue Rearic for </w:t>
      </w:r>
      <w:r w:rsidR="00F76569">
        <w:rPr>
          <w:sz w:val="20"/>
          <w:szCs w:val="20"/>
        </w:rPr>
        <w:t>the AED to be installed at CC</w:t>
      </w:r>
      <w:r w:rsidRPr="008E6D5E">
        <w:rPr>
          <w:sz w:val="20"/>
          <w:szCs w:val="20"/>
        </w:rPr>
        <w:t xml:space="preserve"> Theater</w:t>
      </w:r>
      <w:r w:rsidR="00F76569">
        <w:rPr>
          <w:sz w:val="20"/>
          <w:szCs w:val="20"/>
        </w:rPr>
        <w:t xml:space="preserve">, but </w:t>
      </w:r>
      <w:proofErr w:type="gramStart"/>
      <w:r w:rsidR="00F76569">
        <w:rPr>
          <w:sz w:val="20"/>
          <w:szCs w:val="20"/>
        </w:rPr>
        <w:t>has</w:t>
      </w:r>
      <w:proofErr w:type="gramEnd"/>
      <w:r w:rsidR="00F76569">
        <w:rPr>
          <w:sz w:val="20"/>
          <w:szCs w:val="20"/>
        </w:rPr>
        <w:t xml:space="preserve"> not received the</w:t>
      </w:r>
      <w:r w:rsidRPr="008E6D5E">
        <w:rPr>
          <w:sz w:val="20"/>
          <w:szCs w:val="20"/>
        </w:rPr>
        <w:t xml:space="preserve"> final word. Bruce Farnham added that the CC </w:t>
      </w:r>
      <w:proofErr w:type="spellStart"/>
      <w:r w:rsidRPr="008E6D5E">
        <w:rPr>
          <w:sz w:val="20"/>
          <w:szCs w:val="20"/>
        </w:rPr>
        <w:t>Theather</w:t>
      </w:r>
      <w:proofErr w:type="spellEnd"/>
      <w:r w:rsidRPr="008E6D5E">
        <w:rPr>
          <w:sz w:val="20"/>
          <w:szCs w:val="20"/>
        </w:rPr>
        <w:t xml:space="preserve"> holds over 300 people, requiring an avail</w:t>
      </w:r>
      <w:r w:rsidR="00F76569">
        <w:rPr>
          <w:sz w:val="20"/>
          <w:szCs w:val="20"/>
        </w:rPr>
        <w:t>able AED. Joel will request another</w:t>
      </w:r>
      <w:r w:rsidRPr="008E6D5E">
        <w:rPr>
          <w:sz w:val="20"/>
          <w:szCs w:val="20"/>
        </w:rPr>
        <w:t xml:space="preserve"> AED (GC Library) be added to the current request for funding. Martin DuBord told the committee that all AEDs on District campuses received new pads and a maintenance log was created to maintain them. To maintain the AED, a brief “check” includes making sure the pads aren’t expired, in good condition and verifying the green light on the AED is on </w:t>
      </w:r>
      <w:r w:rsidR="00F76569">
        <w:rPr>
          <w:sz w:val="20"/>
          <w:szCs w:val="20"/>
        </w:rPr>
        <w:t>and</w:t>
      </w:r>
      <w:r w:rsidRPr="008E6D5E">
        <w:rPr>
          <w:sz w:val="20"/>
          <w:szCs w:val="20"/>
        </w:rPr>
        <w:t xml:space="preserve"> is working. Nicole added that a liaison list sh</w:t>
      </w:r>
      <w:r w:rsidR="00F76569">
        <w:rPr>
          <w:sz w:val="20"/>
          <w:szCs w:val="20"/>
        </w:rPr>
        <w:t>ould be comp</w:t>
      </w:r>
      <w:r w:rsidRPr="008E6D5E">
        <w:rPr>
          <w:sz w:val="20"/>
          <w:szCs w:val="20"/>
        </w:rPr>
        <w:t>i</w:t>
      </w:r>
      <w:r w:rsidR="00F76569">
        <w:rPr>
          <w:sz w:val="20"/>
          <w:szCs w:val="20"/>
        </w:rPr>
        <w:t>l</w:t>
      </w:r>
      <w:r w:rsidRPr="008E6D5E">
        <w:rPr>
          <w:sz w:val="20"/>
          <w:szCs w:val="20"/>
        </w:rPr>
        <w:t xml:space="preserve">ed so the departments have a contact person for AED maintenance. Tim Flood agreed and asked Martin for a complete list. </w:t>
      </w:r>
      <w:r w:rsidR="00B22779" w:rsidRPr="008E6D5E">
        <w:rPr>
          <w:sz w:val="20"/>
          <w:szCs w:val="20"/>
        </w:rPr>
        <w:t xml:space="preserve">Wendy Corbin asked about the AED contract for </w:t>
      </w:r>
      <w:proofErr w:type="spellStart"/>
      <w:r w:rsidR="00B22779" w:rsidRPr="008E6D5E">
        <w:rPr>
          <w:sz w:val="20"/>
          <w:szCs w:val="20"/>
        </w:rPr>
        <w:t>oversite</w:t>
      </w:r>
      <w:proofErr w:type="spellEnd"/>
      <w:r w:rsidR="00B22779" w:rsidRPr="008E6D5E">
        <w:rPr>
          <w:sz w:val="20"/>
          <w:szCs w:val="20"/>
        </w:rPr>
        <w:t xml:space="preserve">. Joel reviewed it with Sue Rearic, but Javines replied that a decision was not yet made (i.e. Project Heartbeat medical overview plan). Wendy reminded the committee that the AED that was stored in the Custodial room near the </w:t>
      </w:r>
      <w:r w:rsidR="005C103C" w:rsidRPr="008E6D5E">
        <w:rPr>
          <w:sz w:val="20"/>
          <w:szCs w:val="20"/>
        </w:rPr>
        <w:t xml:space="preserve">GC </w:t>
      </w:r>
      <w:r w:rsidR="00B22779" w:rsidRPr="008E6D5E">
        <w:rPr>
          <w:sz w:val="20"/>
          <w:szCs w:val="20"/>
        </w:rPr>
        <w:t xml:space="preserve">Gym was not addressed. Martin added that during his walks, he notices the training room locked frequently, making the current AED inaccessible. </w:t>
      </w:r>
      <w:r w:rsidR="00B95FEE" w:rsidRPr="008E6D5E">
        <w:rPr>
          <w:sz w:val="20"/>
          <w:szCs w:val="20"/>
        </w:rPr>
        <w:t xml:space="preserve">The closest AED to the Gym, in this case, is Public Safety’s </w:t>
      </w:r>
      <w:r w:rsidR="00F76569">
        <w:rPr>
          <w:sz w:val="20"/>
          <w:szCs w:val="20"/>
        </w:rPr>
        <w:t xml:space="preserve">portable </w:t>
      </w:r>
      <w:r w:rsidR="00B95FEE" w:rsidRPr="008E6D5E">
        <w:rPr>
          <w:sz w:val="20"/>
          <w:szCs w:val="20"/>
        </w:rPr>
        <w:t>AED</w:t>
      </w:r>
      <w:r w:rsidR="00F76569">
        <w:rPr>
          <w:sz w:val="20"/>
          <w:szCs w:val="20"/>
        </w:rPr>
        <w:t>s</w:t>
      </w:r>
      <w:r w:rsidR="00B95FEE" w:rsidRPr="008E6D5E">
        <w:rPr>
          <w:sz w:val="20"/>
          <w:szCs w:val="20"/>
        </w:rPr>
        <w:t>.</w:t>
      </w:r>
      <w:r w:rsidR="005C103C" w:rsidRPr="008E6D5E">
        <w:rPr>
          <w:sz w:val="20"/>
          <w:szCs w:val="20"/>
        </w:rPr>
        <w:t xml:space="preserve"> The committee discussed that at one time, the AEDs were donated by certain groups. The future may include AED donations if requested, but the committee suggested a standardized model </w:t>
      </w:r>
      <w:r w:rsidR="00F76569">
        <w:rPr>
          <w:sz w:val="20"/>
          <w:szCs w:val="20"/>
        </w:rPr>
        <w:t>to</w:t>
      </w:r>
      <w:r w:rsidR="005C103C" w:rsidRPr="008E6D5E">
        <w:rPr>
          <w:sz w:val="20"/>
          <w:szCs w:val="20"/>
        </w:rPr>
        <w:t xml:space="preserve"> be the only acceptable donation to ease maintenance and user-friendly applications. </w:t>
      </w:r>
    </w:p>
    <w:p w:rsidR="00B95FEE" w:rsidRPr="008E6D5E" w:rsidRDefault="00B95FEE" w:rsidP="00B95FEE">
      <w:pPr>
        <w:pStyle w:val="ListParagraph"/>
        <w:rPr>
          <w:sz w:val="20"/>
          <w:szCs w:val="20"/>
        </w:rPr>
      </w:pPr>
    </w:p>
    <w:p w:rsidR="00B95FEE" w:rsidRPr="008E6D5E" w:rsidRDefault="005C103C" w:rsidP="00B95FEE">
      <w:pPr>
        <w:pStyle w:val="ListParagraph"/>
        <w:numPr>
          <w:ilvl w:val="0"/>
          <w:numId w:val="1"/>
        </w:numPr>
        <w:rPr>
          <w:sz w:val="20"/>
          <w:szCs w:val="20"/>
        </w:rPr>
      </w:pPr>
      <w:r w:rsidRPr="008E6D5E">
        <w:rPr>
          <w:sz w:val="20"/>
          <w:szCs w:val="20"/>
        </w:rPr>
        <w:t xml:space="preserve">Emergency Information—Tim Flood added that there is Emergency Information available at each classroom entrance that includes escape routes, emergency phone numbers and basic first aid. Flood asks if this information is listed in the GC Gym. </w:t>
      </w:r>
    </w:p>
    <w:p w:rsidR="00424703" w:rsidRPr="008E6D5E" w:rsidRDefault="00424703" w:rsidP="00424703">
      <w:pPr>
        <w:pStyle w:val="ListParagraph"/>
        <w:rPr>
          <w:sz w:val="20"/>
          <w:szCs w:val="20"/>
        </w:rPr>
      </w:pPr>
    </w:p>
    <w:p w:rsidR="00424703" w:rsidRPr="008E6D5E" w:rsidRDefault="00C15AB8" w:rsidP="00B95FEE">
      <w:pPr>
        <w:pStyle w:val="ListParagraph"/>
        <w:numPr>
          <w:ilvl w:val="0"/>
          <w:numId w:val="1"/>
        </w:numPr>
        <w:rPr>
          <w:sz w:val="20"/>
          <w:szCs w:val="20"/>
        </w:rPr>
      </w:pPr>
      <w:r>
        <w:rPr>
          <w:sz w:val="20"/>
          <w:szCs w:val="20"/>
        </w:rPr>
        <w:t>Safety I</w:t>
      </w:r>
      <w:r w:rsidR="00424703" w:rsidRPr="008E6D5E">
        <w:rPr>
          <w:sz w:val="20"/>
          <w:szCs w:val="20"/>
        </w:rPr>
        <w:t xml:space="preserve">ssues—Martin to conduct training for specific employee groups due to a rise in safety issues. Some include ladder safety and air quality. Wendy added that hourly employee injury reports are increasing. Flood suggested creating a toolbox-training for Instructional Media Services. </w:t>
      </w:r>
      <w:r w:rsidR="004F2B4A" w:rsidRPr="008E6D5E">
        <w:rPr>
          <w:sz w:val="20"/>
          <w:szCs w:val="20"/>
        </w:rPr>
        <w:t>Martin said that certain trainings are to be conducted by professionals, but others can be made by a supervisor. Martin also included information about Safety Trainings, new</w:t>
      </w:r>
      <w:r>
        <w:rPr>
          <w:sz w:val="20"/>
          <w:szCs w:val="20"/>
        </w:rPr>
        <w:t>ly</w:t>
      </w:r>
      <w:r w:rsidR="004F2B4A" w:rsidRPr="008E6D5E">
        <w:rPr>
          <w:sz w:val="20"/>
          <w:szCs w:val="20"/>
        </w:rPr>
        <w:t xml:space="preserve"> available from OSHA, in June in which Bruce Farnham and James Duddy will gather employees. Wendy suggested creating a Distric</w:t>
      </w:r>
      <w:r w:rsidR="00DC6B87" w:rsidRPr="008E6D5E">
        <w:rPr>
          <w:sz w:val="20"/>
          <w:szCs w:val="20"/>
        </w:rPr>
        <w:t>t-wide mandate on some training</w:t>
      </w:r>
      <w:r w:rsidR="004F2B4A" w:rsidRPr="008E6D5E">
        <w:rPr>
          <w:sz w:val="20"/>
          <w:szCs w:val="20"/>
        </w:rPr>
        <w:t xml:space="preserve"> instead of having supervisor request it. </w:t>
      </w:r>
      <w:r w:rsidR="00DC6B87" w:rsidRPr="008E6D5E">
        <w:rPr>
          <w:sz w:val="20"/>
          <w:szCs w:val="20"/>
        </w:rPr>
        <w:t xml:space="preserve">Respirator fit test trainings were also discussed. A voluntary fit testing does not require a medical evaluation. </w:t>
      </w:r>
    </w:p>
    <w:p w:rsidR="004F2B4A" w:rsidRPr="008E6D5E" w:rsidRDefault="004F2B4A" w:rsidP="004F2B4A">
      <w:pPr>
        <w:pStyle w:val="ListParagraph"/>
        <w:rPr>
          <w:sz w:val="20"/>
          <w:szCs w:val="20"/>
        </w:rPr>
      </w:pPr>
    </w:p>
    <w:p w:rsidR="004F2B4A" w:rsidRPr="008E6D5E" w:rsidRDefault="004F2B4A" w:rsidP="00B95FEE">
      <w:pPr>
        <w:pStyle w:val="ListParagraph"/>
        <w:numPr>
          <w:ilvl w:val="0"/>
          <w:numId w:val="1"/>
        </w:numPr>
        <w:rPr>
          <w:sz w:val="20"/>
          <w:szCs w:val="20"/>
        </w:rPr>
      </w:pPr>
      <w:r w:rsidRPr="008E6D5E">
        <w:rPr>
          <w:sz w:val="20"/>
          <w:szCs w:val="20"/>
        </w:rPr>
        <w:t>Misc—</w:t>
      </w:r>
      <w:proofErr w:type="spellStart"/>
      <w:r w:rsidRPr="008E6D5E">
        <w:rPr>
          <w:sz w:val="20"/>
          <w:szCs w:val="20"/>
        </w:rPr>
        <w:t>Evacutrack</w:t>
      </w:r>
      <w:proofErr w:type="spellEnd"/>
      <w:r w:rsidRPr="008E6D5E">
        <w:rPr>
          <w:sz w:val="20"/>
          <w:szCs w:val="20"/>
        </w:rPr>
        <w:t xml:space="preserve"> chairs are being installed and Bruce will do a walk-through. Joel Javines will check with Sal Espiritu for </w:t>
      </w:r>
      <w:proofErr w:type="spellStart"/>
      <w:r w:rsidRPr="008E6D5E">
        <w:rPr>
          <w:sz w:val="20"/>
          <w:szCs w:val="20"/>
        </w:rPr>
        <w:t>Cuyamaca</w:t>
      </w:r>
      <w:proofErr w:type="spellEnd"/>
      <w:r w:rsidRPr="008E6D5E">
        <w:rPr>
          <w:sz w:val="20"/>
          <w:szCs w:val="20"/>
        </w:rPr>
        <w:t xml:space="preserve"> and has already checked with Tim Flood for </w:t>
      </w:r>
      <w:proofErr w:type="spellStart"/>
      <w:r w:rsidRPr="008E6D5E">
        <w:rPr>
          <w:sz w:val="20"/>
          <w:szCs w:val="20"/>
        </w:rPr>
        <w:t>Grossmont</w:t>
      </w:r>
      <w:proofErr w:type="spellEnd"/>
      <w:r w:rsidRPr="008E6D5E">
        <w:rPr>
          <w:sz w:val="20"/>
          <w:szCs w:val="20"/>
        </w:rPr>
        <w:t xml:space="preserve"> to communicate about the new chairs. </w:t>
      </w:r>
    </w:p>
    <w:p w:rsidR="00AA29E0" w:rsidRPr="008E6D5E" w:rsidRDefault="00AA29E0" w:rsidP="00AA29E0">
      <w:pPr>
        <w:pStyle w:val="ListParagraph"/>
        <w:rPr>
          <w:sz w:val="20"/>
          <w:szCs w:val="20"/>
        </w:rPr>
      </w:pPr>
    </w:p>
    <w:p w:rsidR="00EA60F5" w:rsidRPr="008E6D5E" w:rsidRDefault="000B1DD3">
      <w:pPr>
        <w:rPr>
          <w:sz w:val="20"/>
          <w:szCs w:val="20"/>
        </w:rPr>
      </w:pPr>
      <w:r w:rsidRPr="008E6D5E">
        <w:rPr>
          <w:sz w:val="20"/>
          <w:szCs w:val="20"/>
        </w:rPr>
        <w:t>Any questions regarding the above topics, or to include additional agenda items for the next meeting should be routed to Martin DuBord.</w:t>
      </w:r>
    </w:p>
    <w:p w:rsidR="00EA60F5" w:rsidRPr="008E6D5E" w:rsidRDefault="00EA60F5">
      <w:pPr>
        <w:rPr>
          <w:sz w:val="20"/>
          <w:szCs w:val="20"/>
        </w:rPr>
      </w:pPr>
    </w:p>
    <w:p w:rsidR="00E41044" w:rsidRPr="008E6D5E" w:rsidRDefault="000B1DD3">
      <w:pPr>
        <w:rPr>
          <w:sz w:val="20"/>
          <w:szCs w:val="20"/>
        </w:rPr>
      </w:pPr>
      <w:r w:rsidRPr="008E6D5E">
        <w:rPr>
          <w:sz w:val="20"/>
          <w:szCs w:val="20"/>
        </w:rPr>
        <w:t>The m</w:t>
      </w:r>
      <w:r w:rsidR="000F4C31" w:rsidRPr="008E6D5E">
        <w:rPr>
          <w:sz w:val="20"/>
          <w:szCs w:val="20"/>
        </w:rPr>
        <w:t xml:space="preserve">eeting was adjourned </w:t>
      </w:r>
      <w:r w:rsidR="004078E6" w:rsidRPr="008E6D5E">
        <w:rPr>
          <w:sz w:val="20"/>
          <w:szCs w:val="20"/>
        </w:rPr>
        <w:t>10:55</w:t>
      </w:r>
      <w:r w:rsidR="00E41044" w:rsidRPr="008E6D5E">
        <w:rPr>
          <w:sz w:val="20"/>
          <w:szCs w:val="20"/>
        </w:rPr>
        <w:t xml:space="preserve"> am.  </w:t>
      </w:r>
    </w:p>
    <w:sectPr w:rsidR="00E41044" w:rsidRPr="008E6D5E" w:rsidSect="0026723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D5E87"/>
    <w:multiLevelType w:val="hybridMultilevel"/>
    <w:tmpl w:val="CCD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23E"/>
    <w:rsid w:val="00034581"/>
    <w:rsid w:val="000B1DD3"/>
    <w:rsid w:val="000F4C31"/>
    <w:rsid w:val="0010796A"/>
    <w:rsid w:val="001C35DA"/>
    <w:rsid w:val="0026723E"/>
    <w:rsid w:val="002839EC"/>
    <w:rsid w:val="002856E3"/>
    <w:rsid w:val="002871A6"/>
    <w:rsid w:val="002A41B5"/>
    <w:rsid w:val="002A62C6"/>
    <w:rsid w:val="00302045"/>
    <w:rsid w:val="00331A81"/>
    <w:rsid w:val="004078E6"/>
    <w:rsid w:val="00424703"/>
    <w:rsid w:val="00437CEB"/>
    <w:rsid w:val="00480EC1"/>
    <w:rsid w:val="004A1B58"/>
    <w:rsid w:val="004E3EED"/>
    <w:rsid w:val="004F2B4A"/>
    <w:rsid w:val="004F44D4"/>
    <w:rsid w:val="0050098D"/>
    <w:rsid w:val="00523367"/>
    <w:rsid w:val="005C103C"/>
    <w:rsid w:val="00633685"/>
    <w:rsid w:val="0064145C"/>
    <w:rsid w:val="00654D0F"/>
    <w:rsid w:val="00664B96"/>
    <w:rsid w:val="00721E00"/>
    <w:rsid w:val="007C738F"/>
    <w:rsid w:val="007F67E0"/>
    <w:rsid w:val="0080306B"/>
    <w:rsid w:val="008802FB"/>
    <w:rsid w:val="00884443"/>
    <w:rsid w:val="008B33B1"/>
    <w:rsid w:val="008D7A70"/>
    <w:rsid w:val="008E6D5E"/>
    <w:rsid w:val="00924F1B"/>
    <w:rsid w:val="00954F95"/>
    <w:rsid w:val="00974B44"/>
    <w:rsid w:val="009C589F"/>
    <w:rsid w:val="009E2B94"/>
    <w:rsid w:val="009E2E9B"/>
    <w:rsid w:val="009E58D8"/>
    <w:rsid w:val="00A96EAF"/>
    <w:rsid w:val="00A97212"/>
    <w:rsid w:val="00AA29E0"/>
    <w:rsid w:val="00AC626B"/>
    <w:rsid w:val="00AD2A26"/>
    <w:rsid w:val="00AF04EF"/>
    <w:rsid w:val="00AF46A7"/>
    <w:rsid w:val="00B0561A"/>
    <w:rsid w:val="00B22779"/>
    <w:rsid w:val="00B95FEE"/>
    <w:rsid w:val="00BB1815"/>
    <w:rsid w:val="00BC58E7"/>
    <w:rsid w:val="00BF11A0"/>
    <w:rsid w:val="00BF1618"/>
    <w:rsid w:val="00C15AB8"/>
    <w:rsid w:val="00CA498F"/>
    <w:rsid w:val="00CC3809"/>
    <w:rsid w:val="00CC3FC5"/>
    <w:rsid w:val="00DA0BF6"/>
    <w:rsid w:val="00DC36AD"/>
    <w:rsid w:val="00DC6B87"/>
    <w:rsid w:val="00DD7A90"/>
    <w:rsid w:val="00E11602"/>
    <w:rsid w:val="00E41044"/>
    <w:rsid w:val="00E8658C"/>
    <w:rsid w:val="00EA45B7"/>
    <w:rsid w:val="00EA60F5"/>
    <w:rsid w:val="00EB14DE"/>
    <w:rsid w:val="00EE2D96"/>
    <w:rsid w:val="00F27088"/>
    <w:rsid w:val="00F76569"/>
    <w:rsid w:val="00F96F9E"/>
    <w:rsid w:val="00FD2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F5"/>
    <w:pPr>
      <w:ind w:left="720"/>
      <w:contextualSpacing/>
    </w:pPr>
  </w:style>
  <w:style w:type="character" w:styleId="Hyperlink">
    <w:name w:val="Hyperlink"/>
    <w:basedOn w:val="DefaultParagraphFont"/>
    <w:uiPriority w:val="99"/>
    <w:unhideWhenUsed/>
    <w:rsid w:val="00500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0A34-4A52-4675-8673-B451C9FB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Nicole.Boyer</dc:creator>
  <cp:keywords/>
  <dc:description/>
  <cp:lastModifiedBy>Nicole.Boyer</cp:lastModifiedBy>
  <cp:revision>15</cp:revision>
  <cp:lastPrinted>2010-05-26T21:16:00Z</cp:lastPrinted>
  <dcterms:created xsi:type="dcterms:W3CDTF">2010-05-26T20:49:00Z</dcterms:created>
  <dcterms:modified xsi:type="dcterms:W3CDTF">2010-05-27T22:05:00Z</dcterms:modified>
</cp:coreProperties>
</file>